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56EF9" w14:textId="77777777" w:rsidR="008804D0" w:rsidRDefault="008804D0" w:rsidP="008804D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4F3F1B93" w14:textId="77777777" w:rsidR="008804D0" w:rsidRDefault="008804D0" w:rsidP="008804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 ОБРАЗОВАНИЯ  </w:t>
      </w:r>
    </w:p>
    <w:p w14:paraId="4311BD6E" w14:textId="77777777" w:rsidR="008804D0" w:rsidRDefault="008804D0" w:rsidP="008804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МЕЛЬНИКОВСКОЕ  СЕЛЬСКОЕ ПОСЕЛЕНИЕ  </w:t>
      </w:r>
    </w:p>
    <w:p w14:paraId="1A9CF570" w14:textId="77777777" w:rsidR="008804D0" w:rsidRDefault="008804D0" w:rsidP="008804D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 ОБРАЗОВАНИЯ  ПРИОЗЕРСКИЙ</w:t>
      </w:r>
    </w:p>
    <w:p w14:paraId="12808050" w14:textId="77777777" w:rsidR="008804D0" w:rsidRDefault="008804D0" w:rsidP="008804D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 РАЙОН  ЛЕНИНГРАДСКОЙ  ОБЛАСТИ</w:t>
      </w:r>
    </w:p>
    <w:p w14:paraId="66C7407F" w14:textId="77777777" w:rsidR="008804D0" w:rsidRDefault="008804D0" w:rsidP="008804D0">
      <w:pPr>
        <w:shd w:val="clear" w:color="auto" w:fill="FFFFFF"/>
        <w:spacing w:line="326" w:lineRule="exact"/>
        <w:ind w:left="77"/>
        <w:jc w:val="center"/>
      </w:pPr>
    </w:p>
    <w:p w14:paraId="05023443" w14:textId="77777777" w:rsidR="008804D0" w:rsidRDefault="008804D0" w:rsidP="008804D0">
      <w:pPr>
        <w:shd w:val="clear" w:color="auto" w:fill="FFFFFF"/>
        <w:spacing w:line="326" w:lineRule="exact"/>
        <w:ind w:left="7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  </w:t>
      </w:r>
    </w:p>
    <w:p w14:paraId="2E39B97C" w14:textId="77777777" w:rsidR="008804D0" w:rsidRDefault="008804D0" w:rsidP="008804D0">
      <w:pPr>
        <w:shd w:val="clear" w:color="auto" w:fill="FFFFFF"/>
        <w:spacing w:line="326" w:lineRule="exact"/>
        <w:ind w:left="77"/>
        <w:jc w:val="center"/>
        <w:rPr>
          <w:sz w:val="28"/>
          <w:szCs w:val="28"/>
        </w:rPr>
      </w:pPr>
    </w:p>
    <w:p w14:paraId="778DA6F4" w14:textId="79ECFF48" w:rsidR="008804D0" w:rsidRDefault="008804D0" w:rsidP="008804D0">
      <w:pPr>
        <w:shd w:val="clear" w:color="auto" w:fill="FFFFFF"/>
        <w:spacing w:line="326" w:lineRule="exact"/>
        <w:ind w:left="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A75E50">
        <w:rPr>
          <w:sz w:val="28"/>
          <w:szCs w:val="28"/>
        </w:rPr>
        <w:t>06 июня</w:t>
      </w:r>
      <w:r>
        <w:rPr>
          <w:sz w:val="28"/>
          <w:szCs w:val="28"/>
        </w:rPr>
        <w:t xml:space="preserve"> 202</w:t>
      </w:r>
      <w:r w:rsidR="00A75E50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                  №  </w:t>
      </w:r>
      <w:r w:rsidR="00A75E50">
        <w:rPr>
          <w:sz w:val="28"/>
          <w:szCs w:val="28"/>
        </w:rPr>
        <w:t>19</w:t>
      </w:r>
      <w:r w:rsidR="00E9704A">
        <w:rPr>
          <w:sz w:val="28"/>
          <w:szCs w:val="28"/>
        </w:rPr>
        <w:t>2</w:t>
      </w:r>
    </w:p>
    <w:p w14:paraId="2B941174" w14:textId="131FF83D" w:rsidR="00B34E37" w:rsidRPr="00605F65" w:rsidRDefault="004E1FCD" w:rsidP="00624192">
      <w:pPr>
        <w:rPr>
          <w:b/>
          <w:bCs/>
          <w:color w:val="000000" w:themeColor="text1"/>
        </w:rPr>
      </w:pPr>
      <w:r w:rsidRPr="00605F65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B0E62" wp14:editId="0464E89E">
                <wp:simplePos x="0" y="0"/>
                <wp:positionH relativeFrom="column">
                  <wp:posOffset>43815</wp:posOffset>
                </wp:positionH>
                <wp:positionV relativeFrom="paragraph">
                  <wp:posOffset>172719</wp:posOffset>
                </wp:positionV>
                <wp:extent cx="3038475" cy="4981575"/>
                <wp:effectExtent l="0" t="0" r="28575" b="2857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498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29EB81" w14:textId="467806C9" w:rsidR="00B34E37" w:rsidRPr="00A75E50" w:rsidRDefault="00E9704A" w:rsidP="00B34E37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E9704A">
                              <w:rPr>
                                <w:sz w:val="28"/>
                                <w:szCs w:val="28"/>
                              </w:rPr>
                              <w:t>Об о</w:t>
                            </w:r>
                            <w:r w:rsidR="004E1FCD" w:rsidRPr="00E9704A">
                              <w:rPr>
                                <w:sz w:val="28"/>
                                <w:szCs w:val="28"/>
                              </w:rPr>
                              <w:t>тмене</w:t>
                            </w:r>
                            <w:r w:rsidR="004E1FCD" w:rsidRPr="00A75E50">
                              <w:rPr>
                                <w:sz w:val="28"/>
                                <w:szCs w:val="28"/>
                              </w:rPr>
                              <w:t xml:space="preserve"> постановления администрации муниципального образования Мельниковское сельское поселение муниципального образования Приозерский муниципальный район Ленинградской области от 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 w:rsidR="004E1FCD" w:rsidRPr="00A75E50">
                              <w:rPr>
                                <w:sz w:val="28"/>
                                <w:szCs w:val="28"/>
                              </w:rPr>
                              <w:t>.0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 w:rsidR="004E1FCD" w:rsidRPr="00A75E50">
                              <w:rPr>
                                <w:sz w:val="28"/>
                                <w:szCs w:val="28"/>
                              </w:rPr>
                              <w:t>.2022 года №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16</w:t>
                            </w:r>
                            <w:r w:rsidR="004E1FCD" w:rsidRPr="00A75E50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34E37" w:rsidRPr="00A75E50"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C77360">
                              <w:rPr>
                                <w:sz w:val="28"/>
                                <w:szCs w:val="28"/>
                              </w:rPr>
                              <w:t xml:space="preserve">Об утверждении Программы профилактики рисков причинения вреда (ущерба) охраняемым законом ценностям на 2022 год  в сфере муниципального контроля за выполнением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Мельниковское сельское поселение муниципального образования </w:t>
                            </w:r>
                            <w:r w:rsidRPr="00C77360">
                              <w:rPr>
                                <w:sz w:val="28"/>
                                <w:szCs w:val="28"/>
                              </w:rPr>
                              <w:t>Приозерский муниципальный район Ленинградской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области</w:t>
                            </w:r>
                            <w:r w:rsidR="00E0070C" w:rsidRPr="00A75E50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7B0E62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3.45pt;margin-top:13.6pt;width:239.25pt;height:3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" fillcolor="white [3201]" strokecolor="white [3212]" strokeweight=".5pt">
                <v:textbox>
                  <w:txbxContent>
                    <w:p w14:paraId="6D29EB81" w14:textId="467806C9" w:rsidR="00B34E37" w:rsidRPr="00A75E50" w:rsidRDefault="00E9704A" w:rsidP="00B34E37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E9704A">
                        <w:rPr>
                          <w:sz w:val="28"/>
                          <w:szCs w:val="28"/>
                        </w:rPr>
                        <w:t>Об о</w:t>
                      </w:r>
                      <w:r w:rsidR="004E1FCD" w:rsidRPr="00E9704A">
                        <w:rPr>
                          <w:sz w:val="28"/>
                          <w:szCs w:val="28"/>
                        </w:rPr>
                        <w:t>тмене</w:t>
                      </w:r>
                      <w:r w:rsidR="004E1FCD" w:rsidRPr="00A75E50">
                        <w:rPr>
                          <w:sz w:val="28"/>
                          <w:szCs w:val="28"/>
                        </w:rPr>
                        <w:t xml:space="preserve"> постановления администрации муниципального образования Мельниковское сельское поселение муниципального образования Приозерский муниципальный район Ленинградской области от 2</w:t>
                      </w:r>
                      <w:r>
                        <w:rPr>
                          <w:sz w:val="28"/>
                          <w:szCs w:val="28"/>
                        </w:rPr>
                        <w:t>1</w:t>
                      </w:r>
                      <w:r w:rsidR="004E1FCD" w:rsidRPr="00A75E50">
                        <w:rPr>
                          <w:sz w:val="28"/>
                          <w:szCs w:val="28"/>
                        </w:rPr>
                        <w:t>.0</w:t>
                      </w:r>
                      <w:r>
                        <w:rPr>
                          <w:sz w:val="28"/>
                          <w:szCs w:val="28"/>
                        </w:rPr>
                        <w:t>1</w:t>
                      </w:r>
                      <w:r w:rsidR="004E1FCD" w:rsidRPr="00A75E50">
                        <w:rPr>
                          <w:sz w:val="28"/>
                          <w:szCs w:val="28"/>
                        </w:rPr>
                        <w:t>.2022 года №</w:t>
                      </w:r>
                      <w:r>
                        <w:rPr>
                          <w:sz w:val="28"/>
                          <w:szCs w:val="28"/>
                        </w:rPr>
                        <w:t>16</w:t>
                      </w:r>
                      <w:r w:rsidR="004E1FCD" w:rsidRPr="00A75E50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B34E37" w:rsidRPr="00A75E50">
                        <w:rPr>
                          <w:sz w:val="28"/>
                          <w:szCs w:val="28"/>
                        </w:rPr>
                        <w:t>«</w:t>
                      </w:r>
                      <w:r w:rsidRPr="00C77360">
                        <w:rPr>
                          <w:sz w:val="28"/>
                          <w:szCs w:val="28"/>
                        </w:rPr>
                        <w:t xml:space="preserve">Об утверждении Программы профилактики рисков причинения вреда (ущерба) охраняемым законом ценностям на 2022 год  в сфере муниципального контроля за выполнением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</w:t>
                      </w:r>
                      <w:r>
                        <w:rPr>
                          <w:sz w:val="28"/>
                          <w:szCs w:val="28"/>
                        </w:rPr>
                        <w:t xml:space="preserve">Мельниковское сельское поселение муниципального образования </w:t>
                      </w:r>
                      <w:r w:rsidRPr="00C77360">
                        <w:rPr>
                          <w:sz w:val="28"/>
                          <w:szCs w:val="28"/>
                        </w:rPr>
                        <w:t>Приозерский муниципальный район Ленинградской</w:t>
                      </w:r>
                      <w:r>
                        <w:rPr>
                          <w:sz w:val="28"/>
                          <w:szCs w:val="28"/>
                        </w:rPr>
                        <w:t xml:space="preserve"> области</w:t>
                      </w:r>
                      <w:r w:rsidR="00E0070C" w:rsidRPr="00A75E50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14:paraId="0A906138" w14:textId="17FE556D" w:rsidR="00624192" w:rsidRPr="00605F65" w:rsidRDefault="00624192" w:rsidP="00624192">
      <w:pPr>
        <w:jc w:val="right"/>
        <w:rPr>
          <w:b/>
          <w:bCs/>
          <w:color w:val="000000" w:themeColor="text1"/>
        </w:rPr>
      </w:pPr>
    </w:p>
    <w:p w14:paraId="125A8509" w14:textId="6DEDD0F1" w:rsidR="00DB1016" w:rsidRPr="00605F65" w:rsidRDefault="00DB1016" w:rsidP="00DB1016">
      <w:pPr>
        <w:jc w:val="center"/>
        <w:rPr>
          <w:i/>
          <w:iCs/>
          <w:color w:val="000000"/>
        </w:rPr>
      </w:pPr>
    </w:p>
    <w:p w14:paraId="57FECE04" w14:textId="19B30F7D" w:rsidR="00624192" w:rsidRPr="00605F65" w:rsidRDefault="00624192" w:rsidP="00624192">
      <w:pPr>
        <w:rPr>
          <w:color w:val="000000" w:themeColor="text1"/>
        </w:rPr>
      </w:pPr>
    </w:p>
    <w:p w14:paraId="52863829" w14:textId="3BE1A142" w:rsidR="00B34E37" w:rsidRPr="00605F65" w:rsidRDefault="00B34E37" w:rsidP="00624192">
      <w:pPr>
        <w:rPr>
          <w:color w:val="000000" w:themeColor="text1"/>
        </w:rPr>
      </w:pPr>
    </w:p>
    <w:p w14:paraId="02255B02" w14:textId="77777777" w:rsidR="00B34E37" w:rsidRPr="00605F65" w:rsidRDefault="00B34E37" w:rsidP="00624192">
      <w:pPr>
        <w:rPr>
          <w:color w:val="000000" w:themeColor="text1"/>
        </w:rPr>
      </w:pPr>
    </w:p>
    <w:p w14:paraId="6E211498" w14:textId="77777777" w:rsidR="00B34E37" w:rsidRPr="00605F65" w:rsidRDefault="00B34E37" w:rsidP="00624192">
      <w:pPr>
        <w:rPr>
          <w:color w:val="000000" w:themeColor="text1"/>
        </w:rPr>
      </w:pPr>
    </w:p>
    <w:p w14:paraId="18F4B228" w14:textId="77777777" w:rsidR="00605F65" w:rsidRDefault="00605F65" w:rsidP="00624192">
      <w:pPr>
        <w:spacing w:line="360" w:lineRule="auto"/>
        <w:ind w:firstLine="709"/>
        <w:jc w:val="both"/>
        <w:rPr>
          <w:color w:val="000000" w:themeColor="text1"/>
        </w:rPr>
      </w:pPr>
    </w:p>
    <w:p w14:paraId="5AABD799" w14:textId="77777777" w:rsidR="008804D0" w:rsidRDefault="008804D0" w:rsidP="00624192">
      <w:pPr>
        <w:spacing w:line="360" w:lineRule="auto"/>
        <w:ind w:firstLine="709"/>
        <w:jc w:val="both"/>
        <w:rPr>
          <w:color w:val="000000" w:themeColor="text1"/>
        </w:rPr>
      </w:pPr>
    </w:p>
    <w:p w14:paraId="7A9B306A" w14:textId="77777777" w:rsidR="004E1FCD" w:rsidRDefault="004E1FCD" w:rsidP="00624192">
      <w:pPr>
        <w:spacing w:line="360" w:lineRule="auto"/>
        <w:ind w:firstLine="709"/>
        <w:jc w:val="both"/>
        <w:rPr>
          <w:color w:val="000000" w:themeColor="text1"/>
        </w:rPr>
      </w:pPr>
    </w:p>
    <w:p w14:paraId="2E9D5782" w14:textId="77777777" w:rsidR="004E1FCD" w:rsidRDefault="004E1FCD" w:rsidP="00624192">
      <w:pPr>
        <w:spacing w:line="360" w:lineRule="auto"/>
        <w:ind w:firstLine="709"/>
        <w:jc w:val="both"/>
        <w:rPr>
          <w:color w:val="000000" w:themeColor="text1"/>
        </w:rPr>
      </w:pPr>
    </w:p>
    <w:p w14:paraId="6532D996" w14:textId="77777777" w:rsidR="004E1FCD" w:rsidRDefault="004E1FCD" w:rsidP="00624192">
      <w:pPr>
        <w:spacing w:line="360" w:lineRule="auto"/>
        <w:ind w:firstLine="709"/>
        <w:jc w:val="both"/>
        <w:rPr>
          <w:color w:val="000000" w:themeColor="text1"/>
        </w:rPr>
      </w:pPr>
    </w:p>
    <w:p w14:paraId="6AD234A5" w14:textId="77777777" w:rsidR="004E1FCD" w:rsidRDefault="004E1FCD" w:rsidP="00624192">
      <w:pPr>
        <w:spacing w:line="360" w:lineRule="auto"/>
        <w:ind w:firstLine="709"/>
        <w:jc w:val="both"/>
        <w:rPr>
          <w:color w:val="000000" w:themeColor="text1"/>
        </w:rPr>
      </w:pPr>
      <w:bookmarkStart w:id="0" w:name="_GoBack"/>
      <w:bookmarkEnd w:id="0"/>
    </w:p>
    <w:p w14:paraId="1D3A8006" w14:textId="77777777" w:rsidR="004E1FCD" w:rsidRDefault="004E1FCD" w:rsidP="00624192">
      <w:pPr>
        <w:spacing w:line="360" w:lineRule="auto"/>
        <w:ind w:firstLine="709"/>
        <w:jc w:val="both"/>
        <w:rPr>
          <w:color w:val="000000" w:themeColor="text1"/>
        </w:rPr>
      </w:pPr>
    </w:p>
    <w:p w14:paraId="0AF5ACAD" w14:textId="77777777" w:rsidR="00A75E50" w:rsidRDefault="00A75E50" w:rsidP="0062419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0DEE23E5" w14:textId="77777777" w:rsidR="00A75E50" w:rsidRDefault="00A75E50" w:rsidP="0062419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03E3C0C4" w14:textId="77777777" w:rsidR="00A75E50" w:rsidRDefault="00A75E50" w:rsidP="0062419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5366D7FF" w14:textId="77777777" w:rsidR="00A75E50" w:rsidRDefault="00A75E50" w:rsidP="0062419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56FE36A9" w14:textId="77777777" w:rsidR="00E9704A" w:rsidRDefault="00E9704A" w:rsidP="00A75E5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7183E3F5" w14:textId="77777777" w:rsidR="00E9704A" w:rsidRDefault="00E9704A" w:rsidP="00A75E5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6BCD23CA" w14:textId="77777777" w:rsidR="00E9704A" w:rsidRDefault="00E9704A" w:rsidP="00A75E5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57D055C9" w14:textId="6ADC2BE1" w:rsidR="00624192" w:rsidRPr="00A75E50" w:rsidRDefault="00624192" w:rsidP="00A75E5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75E50">
        <w:rPr>
          <w:color w:val="000000" w:themeColor="text1"/>
          <w:sz w:val="28"/>
          <w:szCs w:val="28"/>
        </w:rPr>
        <w:t>В соответствии с</w:t>
      </w:r>
      <w:r w:rsidR="004E1FCD" w:rsidRPr="00A75E50">
        <w:rPr>
          <w:color w:val="000000" w:themeColor="text1"/>
          <w:sz w:val="28"/>
          <w:szCs w:val="28"/>
        </w:rPr>
        <w:t xml:space="preserve"> частью 1</w:t>
      </w:r>
      <w:r w:rsidRPr="00A75E50">
        <w:rPr>
          <w:color w:val="000000" w:themeColor="text1"/>
          <w:sz w:val="28"/>
          <w:szCs w:val="28"/>
        </w:rPr>
        <w:t xml:space="preserve"> стать</w:t>
      </w:r>
      <w:r w:rsidR="004E1FCD" w:rsidRPr="00A75E50">
        <w:rPr>
          <w:color w:val="000000" w:themeColor="text1"/>
          <w:sz w:val="28"/>
          <w:szCs w:val="28"/>
        </w:rPr>
        <w:t>и</w:t>
      </w:r>
      <w:r w:rsidRPr="00A75E50">
        <w:rPr>
          <w:color w:val="000000" w:themeColor="text1"/>
          <w:sz w:val="28"/>
          <w:szCs w:val="28"/>
        </w:rPr>
        <w:t xml:space="preserve"> </w:t>
      </w:r>
      <w:r w:rsidR="004E1FCD" w:rsidRPr="00A75E50">
        <w:rPr>
          <w:color w:val="000000" w:themeColor="text1"/>
          <w:sz w:val="28"/>
          <w:szCs w:val="28"/>
        </w:rPr>
        <w:t>23.14</w:t>
      </w:r>
      <w:r w:rsidRPr="00A75E50">
        <w:rPr>
          <w:color w:val="000000" w:themeColor="text1"/>
          <w:sz w:val="28"/>
          <w:szCs w:val="28"/>
        </w:rPr>
        <w:t xml:space="preserve"> Федерального закона от </w:t>
      </w:r>
      <w:r w:rsidR="004E1FCD" w:rsidRPr="00A75E50">
        <w:rPr>
          <w:color w:val="000000" w:themeColor="text1"/>
          <w:sz w:val="28"/>
          <w:szCs w:val="28"/>
        </w:rPr>
        <w:t>27</w:t>
      </w:r>
      <w:r w:rsidRPr="00A75E50">
        <w:rPr>
          <w:color w:val="000000" w:themeColor="text1"/>
          <w:sz w:val="28"/>
          <w:szCs w:val="28"/>
        </w:rPr>
        <w:t>.07.20</w:t>
      </w:r>
      <w:r w:rsidR="004E1FCD" w:rsidRPr="00A75E50">
        <w:rPr>
          <w:color w:val="000000" w:themeColor="text1"/>
          <w:sz w:val="28"/>
          <w:szCs w:val="28"/>
        </w:rPr>
        <w:t>10</w:t>
      </w:r>
      <w:r w:rsidRPr="00A75E50">
        <w:rPr>
          <w:color w:val="000000" w:themeColor="text1"/>
          <w:sz w:val="28"/>
          <w:szCs w:val="28"/>
        </w:rPr>
        <w:t xml:space="preserve"> № </w:t>
      </w:r>
      <w:r w:rsidR="004E1FCD" w:rsidRPr="00A75E50">
        <w:rPr>
          <w:color w:val="000000" w:themeColor="text1"/>
          <w:sz w:val="28"/>
          <w:szCs w:val="28"/>
        </w:rPr>
        <w:t>190</w:t>
      </w:r>
      <w:r w:rsidRPr="00A75E50">
        <w:rPr>
          <w:color w:val="000000" w:themeColor="text1"/>
          <w:sz w:val="28"/>
          <w:szCs w:val="28"/>
        </w:rPr>
        <w:t xml:space="preserve">-ФЗ «О </w:t>
      </w:r>
      <w:r w:rsidR="004E1FCD" w:rsidRPr="00A75E50">
        <w:rPr>
          <w:color w:val="000000" w:themeColor="text1"/>
          <w:sz w:val="28"/>
          <w:szCs w:val="28"/>
        </w:rPr>
        <w:t>теплоснабжении</w:t>
      </w:r>
      <w:r w:rsidRPr="00A75E50">
        <w:rPr>
          <w:color w:val="000000" w:themeColor="text1"/>
          <w:sz w:val="28"/>
          <w:szCs w:val="28"/>
        </w:rPr>
        <w:t>»,</w:t>
      </w:r>
      <w:r w:rsidRPr="00A75E5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4E1FCD" w:rsidRPr="00A75E50">
        <w:rPr>
          <w:color w:val="000000" w:themeColor="text1"/>
          <w:sz w:val="28"/>
          <w:szCs w:val="28"/>
          <w:shd w:val="clear" w:color="auto" w:fill="FFFFFF"/>
        </w:rPr>
        <w:t xml:space="preserve">частью 3 ст.23.7 </w:t>
      </w:r>
      <w:r w:rsidR="004E1FCD" w:rsidRPr="00A75E50">
        <w:rPr>
          <w:color w:val="000000" w:themeColor="text1"/>
          <w:sz w:val="28"/>
          <w:szCs w:val="28"/>
        </w:rPr>
        <w:t>Федерального закона от 27.07.2010 № 190-ФЗ «О теплоснабжении»</w:t>
      </w:r>
      <w:r w:rsidR="00D80B61" w:rsidRPr="00A75E50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4E1FCD" w:rsidRPr="00A75E50">
        <w:rPr>
          <w:color w:val="000000" w:themeColor="text1"/>
          <w:sz w:val="28"/>
          <w:szCs w:val="28"/>
          <w:shd w:val="clear" w:color="auto" w:fill="FFFFFF"/>
        </w:rPr>
        <w:t xml:space="preserve">Федеральным законом от 06.10.2003 года №131-ФЗ «Об общих принципах организации местного самоуправления в Российской Федерации», </w:t>
      </w:r>
      <w:r w:rsidR="005858E4" w:rsidRPr="00A75E50">
        <w:rPr>
          <w:color w:val="000000" w:themeColor="text1"/>
          <w:sz w:val="28"/>
          <w:szCs w:val="28"/>
        </w:rPr>
        <w:t>администрация</w:t>
      </w:r>
      <w:r w:rsidR="00B34E37" w:rsidRPr="00A75E50">
        <w:rPr>
          <w:sz w:val="28"/>
          <w:szCs w:val="28"/>
        </w:rPr>
        <w:t xml:space="preserve"> </w:t>
      </w:r>
      <w:r w:rsidR="00C73336" w:rsidRPr="00A75E50">
        <w:rPr>
          <w:color w:val="000000" w:themeColor="text1"/>
          <w:sz w:val="28"/>
          <w:szCs w:val="28"/>
        </w:rPr>
        <w:t xml:space="preserve">муниципального образование Мельниковское </w:t>
      </w:r>
      <w:r w:rsidR="00B34E37" w:rsidRPr="00A75E50">
        <w:rPr>
          <w:color w:val="000000" w:themeColor="text1"/>
          <w:sz w:val="28"/>
          <w:szCs w:val="28"/>
        </w:rPr>
        <w:t xml:space="preserve"> сельское поселение</w:t>
      </w:r>
      <w:r w:rsidR="00E9704A">
        <w:rPr>
          <w:color w:val="000000" w:themeColor="text1"/>
          <w:sz w:val="28"/>
          <w:szCs w:val="28"/>
        </w:rPr>
        <w:t xml:space="preserve"> </w:t>
      </w:r>
      <w:r w:rsidRPr="00A75E50">
        <w:rPr>
          <w:color w:val="000000" w:themeColor="text1"/>
          <w:sz w:val="28"/>
          <w:szCs w:val="28"/>
        </w:rPr>
        <w:t>ПОСТАНОВЛЯЕТ:</w:t>
      </w:r>
    </w:p>
    <w:p w14:paraId="6E77D848" w14:textId="5B13D8D9" w:rsidR="00624192" w:rsidRPr="00A75E50" w:rsidRDefault="00624192" w:rsidP="00624192">
      <w:pPr>
        <w:spacing w:line="360" w:lineRule="auto"/>
        <w:ind w:firstLine="709"/>
        <w:jc w:val="both"/>
        <w:rPr>
          <w:sz w:val="28"/>
          <w:szCs w:val="28"/>
        </w:rPr>
      </w:pPr>
      <w:r w:rsidRPr="00A75E50">
        <w:rPr>
          <w:color w:val="000000" w:themeColor="text1"/>
          <w:sz w:val="28"/>
          <w:szCs w:val="28"/>
        </w:rPr>
        <w:lastRenderedPageBreak/>
        <w:t xml:space="preserve">1. </w:t>
      </w:r>
      <w:r w:rsidR="004E1FCD" w:rsidRPr="00A75E50">
        <w:rPr>
          <w:sz w:val="28"/>
          <w:szCs w:val="28"/>
        </w:rPr>
        <w:t>Отмен</w:t>
      </w:r>
      <w:r w:rsidR="004E1FCD" w:rsidRPr="00A75E50">
        <w:rPr>
          <w:sz w:val="28"/>
          <w:szCs w:val="28"/>
        </w:rPr>
        <w:t>ить</w:t>
      </w:r>
      <w:r w:rsidR="004E1FCD" w:rsidRPr="00A75E50">
        <w:rPr>
          <w:sz w:val="28"/>
          <w:szCs w:val="28"/>
        </w:rPr>
        <w:t xml:space="preserve"> постановлени</w:t>
      </w:r>
      <w:r w:rsidR="004E1FCD" w:rsidRPr="00A75E50">
        <w:rPr>
          <w:sz w:val="28"/>
          <w:szCs w:val="28"/>
        </w:rPr>
        <w:t>е</w:t>
      </w:r>
      <w:r w:rsidR="004E1FCD" w:rsidRPr="00A75E50">
        <w:rPr>
          <w:sz w:val="28"/>
          <w:szCs w:val="28"/>
        </w:rPr>
        <w:t xml:space="preserve"> администрации муниципального образования Мельниковское сельское поселение муниципального образования Приозерский муниципальный район Ленинградской области от </w:t>
      </w:r>
      <w:r w:rsidR="00E9704A">
        <w:rPr>
          <w:sz w:val="28"/>
          <w:szCs w:val="28"/>
        </w:rPr>
        <w:t>21</w:t>
      </w:r>
      <w:r w:rsidR="004E1FCD" w:rsidRPr="00A75E50">
        <w:rPr>
          <w:sz w:val="28"/>
          <w:szCs w:val="28"/>
        </w:rPr>
        <w:t>.0</w:t>
      </w:r>
      <w:r w:rsidR="00E9704A">
        <w:rPr>
          <w:sz w:val="28"/>
          <w:szCs w:val="28"/>
        </w:rPr>
        <w:t>1</w:t>
      </w:r>
      <w:r w:rsidR="004E1FCD" w:rsidRPr="00A75E50">
        <w:rPr>
          <w:sz w:val="28"/>
          <w:szCs w:val="28"/>
        </w:rPr>
        <w:t>.2022 года №</w:t>
      </w:r>
      <w:r w:rsidR="00E9704A">
        <w:rPr>
          <w:sz w:val="28"/>
          <w:szCs w:val="28"/>
        </w:rPr>
        <w:t>16</w:t>
      </w:r>
      <w:r w:rsidR="004E1FCD" w:rsidRPr="00A75E50">
        <w:rPr>
          <w:sz w:val="28"/>
          <w:szCs w:val="28"/>
        </w:rPr>
        <w:t xml:space="preserve"> «</w:t>
      </w:r>
      <w:r w:rsidR="00E9704A" w:rsidRPr="00C77360">
        <w:rPr>
          <w:sz w:val="28"/>
          <w:szCs w:val="28"/>
        </w:rPr>
        <w:t xml:space="preserve">Об утверждении Программы профилактики рисков причинения вреда (ущерба) охраняемым законом ценностям на 2022 год  в сфере муниципального контроля за выполнением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</w:t>
      </w:r>
      <w:r w:rsidR="00E9704A">
        <w:rPr>
          <w:sz w:val="28"/>
          <w:szCs w:val="28"/>
        </w:rPr>
        <w:t xml:space="preserve">Мельниковское сельское поселение муниципального образования </w:t>
      </w:r>
      <w:r w:rsidR="00E9704A" w:rsidRPr="00C77360">
        <w:rPr>
          <w:sz w:val="28"/>
          <w:szCs w:val="28"/>
        </w:rPr>
        <w:t>Приозерский муниципальный район Ленинградской</w:t>
      </w:r>
      <w:r w:rsidR="00E9704A">
        <w:rPr>
          <w:sz w:val="28"/>
          <w:szCs w:val="28"/>
        </w:rPr>
        <w:t xml:space="preserve"> области</w:t>
      </w:r>
      <w:r w:rsidR="00A75E50">
        <w:rPr>
          <w:sz w:val="28"/>
          <w:szCs w:val="28"/>
        </w:rPr>
        <w:t>»</w:t>
      </w:r>
      <w:r w:rsidRPr="00A75E50">
        <w:rPr>
          <w:color w:val="000000" w:themeColor="text1"/>
          <w:sz w:val="28"/>
          <w:szCs w:val="28"/>
        </w:rPr>
        <w:t>.</w:t>
      </w:r>
    </w:p>
    <w:p w14:paraId="06B14150" w14:textId="3523A5CD" w:rsidR="00624192" w:rsidRPr="00A75E50" w:rsidRDefault="00624192" w:rsidP="008C33A2">
      <w:pPr>
        <w:tabs>
          <w:tab w:val="left" w:pos="1200"/>
        </w:tabs>
        <w:autoSpaceDE w:val="0"/>
        <w:autoSpaceDN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75E50">
        <w:rPr>
          <w:color w:val="000000" w:themeColor="text1"/>
          <w:sz w:val="28"/>
          <w:szCs w:val="28"/>
        </w:rPr>
        <w:t xml:space="preserve">2. Настоящее Постановление вступает в силу </w:t>
      </w:r>
      <w:r w:rsidR="00141D8D" w:rsidRPr="00A75E50">
        <w:rPr>
          <w:color w:val="000000" w:themeColor="text1"/>
          <w:sz w:val="28"/>
          <w:szCs w:val="28"/>
        </w:rPr>
        <w:t>с</w:t>
      </w:r>
      <w:r w:rsidR="009D3627" w:rsidRPr="00A75E50">
        <w:rPr>
          <w:color w:val="000000" w:themeColor="text1"/>
          <w:sz w:val="28"/>
          <w:szCs w:val="28"/>
        </w:rPr>
        <w:t xml:space="preserve">о дня </w:t>
      </w:r>
      <w:r w:rsidR="001419A2" w:rsidRPr="00A75E50">
        <w:rPr>
          <w:color w:val="000000" w:themeColor="text1"/>
          <w:sz w:val="28"/>
          <w:szCs w:val="28"/>
        </w:rPr>
        <w:t xml:space="preserve">его </w:t>
      </w:r>
      <w:r w:rsidR="009D3627" w:rsidRPr="00A75E50">
        <w:rPr>
          <w:color w:val="000000" w:themeColor="text1"/>
          <w:sz w:val="28"/>
          <w:szCs w:val="28"/>
        </w:rPr>
        <w:t>официального опубликования</w:t>
      </w:r>
      <w:r w:rsidRPr="00A75E50">
        <w:rPr>
          <w:color w:val="000000" w:themeColor="text1"/>
          <w:sz w:val="28"/>
          <w:szCs w:val="28"/>
        </w:rPr>
        <w:t xml:space="preserve">. </w:t>
      </w:r>
    </w:p>
    <w:p w14:paraId="3BCCA883" w14:textId="443A6DDB" w:rsidR="00624192" w:rsidRPr="00A75E50" w:rsidRDefault="00624192" w:rsidP="00956595">
      <w:pPr>
        <w:spacing w:after="16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75E50">
        <w:rPr>
          <w:color w:val="000000" w:themeColor="text1"/>
          <w:sz w:val="28"/>
          <w:szCs w:val="28"/>
        </w:rPr>
        <w:t xml:space="preserve">3. </w:t>
      </w:r>
      <w:r w:rsidR="008E533C" w:rsidRPr="00A75E50">
        <w:rPr>
          <w:color w:val="000000" w:themeColor="text1"/>
          <w:sz w:val="28"/>
          <w:szCs w:val="28"/>
        </w:rPr>
        <w:t xml:space="preserve">Обеспечить размещение настоящего Постановления на официальном сайте администрации </w:t>
      </w:r>
      <w:r w:rsidR="008804D0" w:rsidRPr="00A75E50">
        <w:rPr>
          <w:color w:val="000000" w:themeColor="text1"/>
          <w:sz w:val="28"/>
          <w:szCs w:val="28"/>
        </w:rPr>
        <w:t>муниципальное образование Мельниковское</w:t>
      </w:r>
      <w:r w:rsidR="00982602" w:rsidRPr="00A75E50">
        <w:rPr>
          <w:color w:val="000000" w:themeColor="text1"/>
          <w:sz w:val="28"/>
          <w:szCs w:val="28"/>
        </w:rPr>
        <w:t xml:space="preserve"> сельское поселение</w:t>
      </w:r>
      <w:r w:rsidR="008E533C" w:rsidRPr="00A75E50">
        <w:rPr>
          <w:color w:val="000000"/>
          <w:sz w:val="28"/>
          <w:szCs w:val="28"/>
        </w:rPr>
        <w:t xml:space="preserve"> в информационно-коммуникационной сети «Интернет»</w:t>
      </w:r>
      <w:r w:rsidRPr="00A75E50">
        <w:rPr>
          <w:color w:val="000000" w:themeColor="text1"/>
          <w:sz w:val="28"/>
          <w:szCs w:val="28"/>
        </w:rPr>
        <w:t>.</w:t>
      </w:r>
    </w:p>
    <w:p w14:paraId="35696E73" w14:textId="77777777" w:rsidR="00624192" w:rsidRPr="00A75E50" w:rsidRDefault="00624192" w:rsidP="00624192">
      <w:pPr>
        <w:tabs>
          <w:tab w:val="left" w:pos="1000"/>
          <w:tab w:val="left" w:pos="2552"/>
        </w:tabs>
        <w:jc w:val="both"/>
        <w:rPr>
          <w:color w:val="000000" w:themeColor="text1"/>
          <w:sz w:val="28"/>
          <w:szCs w:val="28"/>
        </w:rPr>
      </w:pPr>
    </w:p>
    <w:p w14:paraId="54F6509A" w14:textId="77777777" w:rsidR="00A75E50" w:rsidRDefault="00A75E50" w:rsidP="00624192">
      <w:pPr>
        <w:rPr>
          <w:color w:val="000000" w:themeColor="text1"/>
          <w:sz w:val="28"/>
          <w:szCs w:val="28"/>
        </w:rPr>
      </w:pPr>
    </w:p>
    <w:p w14:paraId="087EF46C" w14:textId="77777777" w:rsidR="00A75E50" w:rsidRDefault="00A75E50" w:rsidP="00624192">
      <w:pPr>
        <w:rPr>
          <w:color w:val="000000" w:themeColor="text1"/>
          <w:sz w:val="28"/>
          <w:szCs w:val="28"/>
        </w:rPr>
      </w:pPr>
    </w:p>
    <w:p w14:paraId="097389DC" w14:textId="77777777" w:rsidR="00A75E50" w:rsidRDefault="00A75E50" w:rsidP="00624192">
      <w:pPr>
        <w:rPr>
          <w:color w:val="000000" w:themeColor="text1"/>
          <w:sz w:val="28"/>
          <w:szCs w:val="28"/>
        </w:rPr>
      </w:pPr>
    </w:p>
    <w:p w14:paraId="307C805C" w14:textId="77777777" w:rsidR="00A75E50" w:rsidRDefault="00A75E50" w:rsidP="00624192">
      <w:pPr>
        <w:rPr>
          <w:color w:val="000000" w:themeColor="text1"/>
          <w:sz w:val="28"/>
          <w:szCs w:val="28"/>
        </w:rPr>
      </w:pPr>
    </w:p>
    <w:p w14:paraId="33550F2E" w14:textId="77777777" w:rsidR="00A75E50" w:rsidRDefault="00A75E50" w:rsidP="00624192">
      <w:pPr>
        <w:rPr>
          <w:color w:val="000000" w:themeColor="text1"/>
          <w:sz w:val="28"/>
          <w:szCs w:val="28"/>
        </w:rPr>
      </w:pPr>
    </w:p>
    <w:p w14:paraId="613435AB" w14:textId="77777777" w:rsidR="00A75E50" w:rsidRDefault="00A75E50" w:rsidP="00624192">
      <w:pPr>
        <w:rPr>
          <w:color w:val="000000" w:themeColor="text1"/>
          <w:sz w:val="28"/>
          <w:szCs w:val="28"/>
        </w:rPr>
      </w:pPr>
    </w:p>
    <w:p w14:paraId="2AFBD8C8" w14:textId="77777777" w:rsidR="00A75E50" w:rsidRDefault="00A75E50" w:rsidP="00624192">
      <w:pPr>
        <w:rPr>
          <w:color w:val="000000" w:themeColor="text1"/>
          <w:sz w:val="28"/>
          <w:szCs w:val="28"/>
        </w:rPr>
      </w:pPr>
    </w:p>
    <w:p w14:paraId="1AB84D92" w14:textId="77777777" w:rsidR="00A75E50" w:rsidRDefault="00A75E50" w:rsidP="00624192">
      <w:pPr>
        <w:rPr>
          <w:color w:val="000000" w:themeColor="text1"/>
          <w:sz w:val="28"/>
          <w:szCs w:val="28"/>
        </w:rPr>
      </w:pPr>
    </w:p>
    <w:p w14:paraId="28BF08D9" w14:textId="0C3161A7" w:rsidR="00624192" w:rsidRPr="00A75E50" w:rsidRDefault="00E9704A" w:rsidP="0062419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624192" w:rsidRPr="00A75E50">
        <w:rPr>
          <w:color w:val="000000" w:themeColor="text1"/>
          <w:sz w:val="28"/>
          <w:szCs w:val="28"/>
        </w:rPr>
        <w:t xml:space="preserve">лава </w:t>
      </w:r>
      <w:r w:rsidR="00982602" w:rsidRPr="00A75E50">
        <w:rPr>
          <w:bCs/>
          <w:color w:val="000000" w:themeColor="text1"/>
          <w:sz w:val="28"/>
          <w:szCs w:val="28"/>
        </w:rPr>
        <w:t xml:space="preserve">администрации                           </w:t>
      </w:r>
      <w:r w:rsidR="00605F65" w:rsidRPr="00A75E50">
        <w:rPr>
          <w:bCs/>
          <w:color w:val="000000" w:themeColor="text1"/>
          <w:sz w:val="28"/>
          <w:szCs w:val="28"/>
        </w:rPr>
        <w:t xml:space="preserve">                </w:t>
      </w:r>
      <w:r w:rsidR="00982602" w:rsidRPr="00A75E50">
        <w:rPr>
          <w:bCs/>
          <w:color w:val="000000" w:themeColor="text1"/>
          <w:sz w:val="28"/>
          <w:szCs w:val="28"/>
        </w:rPr>
        <w:t xml:space="preserve">                           </w:t>
      </w:r>
      <w:r w:rsidR="008804D0" w:rsidRPr="00A75E50">
        <w:rPr>
          <w:bCs/>
          <w:color w:val="000000" w:themeColor="text1"/>
          <w:sz w:val="28"/>
          <w:szCs w:val="28"/>
        </w:rPr>
        <w:t>В.В. Котов</w:t>
      </w:r>
    </w:p>
    <w:p w14:paraId="43C322DB" w14:textId="77777777" w:rsidR="00624192" w:rsidRPr="00A75E50" w:rsidRDefault="00624192" w:rsidP="00624192">
      <w:pPr>
        <w:rPr>
          <w:color w:val="000000" w:themeColor="text1"/>
          <w:sz w:val="28"/>
          <w:szCs w:val="28"/>
        </w:rPr>
      </w:pPr>
    </w:p>
    <w:p w14:paraId="7E6F4455" w14:textId="77777777" w:rsidR="00A75E50" w:rsidRDefault="00A75E50" w:rsidP="00624192">
      <w:pPr>
        <w:rPr>
          <w:color w:val="000000" w:themeColor="text1"/>
        </w:rPr>
      </w:pPr>
    </w:p>
    <w:p w14:paraId="0D9D7475" w14:textId="77777777" w:rsidR="00A75E50" w:rsidRDefault="00A75E50" w:rsidP="00624192">
      <w:pPr>
        <w:rPr>
          <w:color w:val="000000" w:themeColor="text1"/>
        </w:rPr>
      </w:pPr>
    </w:p>
    <w:p w14:paraId="49701400" w14:textId="77777777" w:rsidR="006320DD" w:rsidRDefault="006320DD" w:rsidP="00624192">
      <w:pPr>
        <w:rPr>
          <w:color w:val="000000" w:themeColor="text1"/>
          <w:sz w:val="20"/>
          <w:szCs w:val="20"/>
        </w:rPr>
      </w:pPr>
    </w:p>
    <w:p w14:paraId="6BBC2541" w14:textId="77777777" w:rsidR="006320DD" w:rsidRDefault="006320DD" w:rsidP="00624192">
      <w:pPr>
        <w:rPr>
          <w:color w:val="000000" w:themeColor="text1"/>
          <w:sz w:val="20"/>
          <w:szCs w:val="20"/>
        </w:rPr>
      </w:pPr>
    </w:p>
    <w:p w14:paraId="2BEE25FA" w14:textId="77777777" w:rsidR="006320DD" w:rsidRDefault="006320DD" w:rsidP="00624192">
      <w:pPr>
        <w:rPr>
          <w:color w:val="000000" w:themeColor="text1"/>
          <w:sz w:val="20"/>
          <w:szCs w:val="20"/>
        </w:rPr>
      </w:pPr>
    </w:p>
    <w:p w14:paraId="6A33A8EE" w14:textId="77777777" w:rsidR="006320DD" w:rsidRDefault="006320DD" w:rsidP="00624192">
      <w:pPr>
        <w:rPr>
          <w:color w:val="000000" w:themeColor="text1"/>
          <w:sz w:val="20"/>
          <w:szCs w:val="20"/>
        </w:rPr>
      </w:pPr>
    </w:p>
    <w:p w14:paraId="5AE4ACBE" w14:textId="77777777" w:rsidR="006320DD" w:rsidRDefault="006320DD" w:rsidP="00624192">
      <w:pPr>
        <w:rPr>
          <w:color w:val="000000" w:themeColor="text1"/>
          <w:sz w:val="20"/>
          <w:szCs w:val="20"/>
        </w:rPr>
      </w:pPr>
    </w:p>
    <w:p w14:paraId="11C3DFA6" w14:textId="77777777" w:rsidR="006320DD" w:rsidRDefault="006320DD" w:rsidP="00624192">
      <w:pPr>
        <w:rPr>
          <w:color w:val="000000" w:themeColor="text1"/>
          <w:sz w:val="20"/>
          <w:szCs w:val="20"/>
        </w:rPr>
      </w:pPr>
    </w:p>
    <w:p w14:paraId="2267A8FD" w14:textId="77777777" w:rsidR="006320DD" w:rsidRDefault="006320DD" w:rsidP="00624192">
      <w:pPr>
        <w:rPr>
          <w:color w:val="000000" w:themeColor="text1"/>
          <w:sz w:val="20"/>
          <w:szCs w:val="20"/>
        </w:rPr>
      </w:pPr>
    </w:p>
    <w:p w14:paraId="7DCAC8E6" w14:textId="77777777" w:rsidR="006320DD" w:rsidRDefault="006320DD" w:rsidP="00624192">
      <w:pPr>
        <w:rPr>
          <w:color w:val="000000" w:themeColor="text1"/>
          <w:sz w:val="20"/>
          <w:szCs w:val="20"/>
        </w:rPr>
      </w:pPr>
    </w:p>
    <w:p w14:paraId="678A1B56" w14:textId="77777777" w:rsidR="006320DD" w:rsidRDefault="006320DD" w:rsidP="00624192">
      <w:pPr>
        <w:rPr>
          <w:color w:val="000000" w:themeColor="text1"/>
          <w:sz w:val="20"/>
          <w:szCs w:val="20"/>
        </w:rPr>
      </w:pPr>
    </w:p>
    <w:p w14:paraId="6EB52086" w14:textId="07B004E8" w:rsidR="00A75E50" w:rsidRPr="00A75E50" w:rsidRDefault="00A75E50" w:rsidP="00624192">
      <w:pPr>
        <w:rPr>
          <w:color w:val="000000" w:themeColor="text1"/>
          <w:sz w:val="20"/>
          <w:szCs w:val="20"/>
        </w:rPr>
      </w:pPr>
      <w:r w:rsidRPr="00A75E50">
        <w:rPr>
          <w:color w:val="000000" w:themeColor="text1"/>
          <w:sz w:val="20"/>
          <w:szCs w:val="20"/>
        </w:rPr>
        <w:t>Исп. Бахарев А.А.</w:t>
      </w:r>
    </w:p>
    <w:p w14:paraId="00A6524D" w14:textId="06B8DCDA" w:rsidR="00A75E50" w:rsidRDefault="00A75E50" w:rsidP="00624192">
      <w:pPr>
        <w:rPr>
          <w:color w:val="000000" w:themeColor="text1"/>
          <w:sz w:val="20"/>
          <w:szCs w:val="20"/>
        </w:rPr>
      </w:pPr>
      <w:r w:rsidRPr="00A75E50">
        <w:rPr>
          <w:color w:val="000000" w:themeColor="text1"/>
          <w:sz w:val="20"/>
          <w:szCs w:val="20"/>
        </w:rPr>
        <w:t>88137991193</w:t>
      </w:r>
    </w:p>
    <w:p w14:paraId="511AB970" w14:textId="0948D069" w:rsidR="006320DD" w:rsidRPr="00A75E50" w:rsidRDefault="006320DD" w:rsidP="00624192">
      <w:pPr>
        <w:rPr>
          <w:color w:val="000000" w:themeColor="text1"/>
          <w:sz w:val="20"/>
          <w:szCs w:val="20"/>
        </w:rPr>
      </w:pPr>
      <w:r w:rsidRPr="00F06682">
        <w:rPr>
          <w:color w:val="000000" w:themeColor="text1"/>
          <w:sz w:val="18"/>
        </w:rPr>
        <w:t>Направлено: Дело -1, СМИ-2, Прокуратура – 1</w:t>
      </w:r>
    </w:p>
    <w:sectPr w:rsidR="006320DD" w:rsidRPr="00A75E50" w:rsidSect="00A75E50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36626" w14:textId="77777777" w:rsidR="00343A8C" w:rsidRDefault="00343A8C" w:rsidP="00624192">
      <w:r>
        <w:separator/>
      </w:r>
    </w:p>
  </w:endnote>
  <w:endnote w:type="continuationSeparator" w:id="0">
    <w:p w14:paraId="4033C88F" w14:textId="77777777" w:rsidR="00343A8C" w:rsidRDefault="00343A8C" w:rsidP="0062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46ED5" w14:textId="699B76BE" w:rsidR="00E9347D" w:rsidRDefault="00E9347D">
    <w:pPr>
      <w:pStyle w:val="aa"/>
      <w:jc w:val="center"/>
    </w:pPr>
  </w:p>
  <w:p w14:paraId="07F954C4" w14:textId="77777777" w:rsidR="00E9347D" w:rsidRDefault="00E9347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3C758" w14:textId="77777777" w:rsidR="00343A8C" w:rsidRDefault="00343A8C" w:rsidP="00624192">
      <w:r>
        <w:separator/>
      </w:r>
    </w:p>
  </w:footnote>
  <w:footnote w:type="continuationSeparator" w:id="0">
    <w:p w14:paraId="33C8A895" w14:textId="77777777" w:rsidR="00343A8C" w:rsidRDefault="00343A8C" w:rsidP="006241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7041270"/>
      <w:docPartObj>
        <w:docPartGallery w:val="Page Numbers (Top of Page)"/>
        <w:docPartUnique/>
      </w:docPartObj>
    </w:sdtPr>
    <w:sdtEndPr/>
    <w:sdtContent>
      <w:p w14:paraId="09D8068E" w14:textId="3529A02A" w:rsidR="00E9347D" w:rsidRDefault="00E9347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04A">
          <w:rPr>
            <w:noProof/>
          </w:rPr>
          <w:t>2</w:t>
        </w:r>
        <w:r>
          <w:fldChar w:fldCharType="end"/>
        </w:r>
      </w:p>
    </w:sdtContent>
  </w:sdt>
  <w:p w14:paraId="419CBBC9" w14:textId="77777777" w:rsidR="00E9347D" w:rsidRDefault="00E9347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3FD"/>
    <w:rsid w:val="000374B7"/>
    <w:rsid w:val="0004585A"/>
    <w:rsid w:val="00046608"/>
    <w:rsid w:val="00051909"/>
    <w:rsid w:val="000728F3"/>
    <w:rsid w:val="0008309B"/>
    <w:rsid w:val="000920D8"/>
    <w:rsid w:val="000A57EB"/>
    <w:rsid w:val="000B104D"/>
    <w:rsid w:val="000B1844"/>
    <w:rsid w:val="000D2BE4"/>
    <w:rsid w:val="000E405C"/>
    <w:rsid w:val="000F39CE"/>
    <w:rsid w:val="001003FD"/>
    <w:rsid w:val="0010102D"/>
    <w:rsid w:val="001269FB"/>
    <w:rsid w:val="00127873"/>
    <w:rsid w:val="001419A2"/>
    <w:rsid w:val="00141D8D"/>
    <w:rsid w:val="00160BF5"/>
    <w:rsid w:val="001673D9"/>
    <w:rsid w:val="001861F0"/>
    <w:rsid w:val="001E5B33"/>
    <w:rsid w:val="001F3647"/>
    <w:rsid w:val="00204A83"/>
    <w:rsid w:val="0021566F"/>
    <w:rsid w:val="00241B6B"/>
    <w:rsid w:val="002513DA"/>
    <w:rsid w:val="002627EC"/>
    <w:rsid w:val="00265072"/>
    <w:rsid w:val="00266D41"/>
    <w:rsid w:val="00266E67"/>
    <w:rsid w:val="00286377"/>
    <w:rsid w:val="00290894"/>
    <w:rsid w:val="002A30C2"/>
    <w:rsid w:val="002B4BAE"/>
    <w:rsid w:val="002C43D9"/>
    <w:rsid w:val="002D1E66"/>
    <w:rsid w:val="002E26CC"/>
    <w:rsid w:val="002E652A"/>
    <w:rsid w:val="00317BBC"/>
    <w:rsid w:val="00341953"/>
    <w:rsid w:val="00343A8C"/>
    <w:rsid w:val="00364A30"/>
    <w:rsid w:val="00366134"/>
    <w:rsid w:val="00383815"/>
    <w:rsid w:val="003912A8"/>
    <w:rsid w:val="003A032F"/>
    <w:rsid w:val="0040147C"/>
    <w:rsid w:val="00410CF4"/>
    <w:rsid w:val="0044007A"/>
    <w:rsid w:val="004529EB"/>
    <w:rsid w:val="00487C7A"/>
    <w:rsid w:val="004B01CA"/>
    <w:rsid w:val="004B29C7"/>
    <w:rsid w:val="004E1FCD"/>
    <w:rsid w:val="004F1A1C"/>
    <w:rsid w:val="005128D7"/>
    <w:rsid w:val="00524F15"/>
    <w:rsid w:val="0053533C"/>
    <w:rsid w:val="005858E4"/>
    <w:rsid w:val="00595C26"/>
    <w:rsid w:val="00596F1B"/>
    <w:rsid w:val="005B447B"/>
    <w:rsid w:val="005C6087"/>
    <w:rsid w:val="005E4F1F"/>
    <w:rsid w:val="005F42E1"/>
    <w:rsid w:val="00602D16"/>
    <w:rsid w:val="00605F65"/>
    <w:rsid w:val="00620CB2"/>
    <w:rsid w:val="00624192"/>
    <w:rsid w:val="006268FF"/>
    <w:rsid w:val="00630396"/>
    <w:rsid w:val="006320DD"/>
    <w:rsid w:val="00633FD2"/>
    <w:rsid w:val="00635EAE"/>
    <w:rsid w:val="006520D4"/>
    <w:rsid w:val="006521E3"/>
    <w:rsid w:val="00674196"/>
    <w:rsid w:val="006814B7"/>
    <w:rsid w:val="006C5526"/>
    <w:rsid w:val="006F5910"/>
    <w:rsid w:val="007144B5"/>
    <w:rsid w:val="007472BA"/>
    <w:rsid w:val="00782CE7"/>
    <w:rsid w:val="007851EA"/>
    <w:rsid w:val="007937C7"/>
    <w:rsid w:val="007E61A7"/>
    <w:rsid w:val="007E7C60"/>
    <w:rsid w:val="008014B9"/>
    <w:rsid w:val="00807025"/>
    <w:rsid w:val="0082105D"/>
    <w:rsid w:val="0083045B"/>
    <w:rsid w:val="00851102"/>
    <w:rsid w:val="008669EA"/>
    <w:rsid w:val="00873F63"/>
    <w:rsid w:val="00875AED"/>
    <w:rsid w:val="008804D0"/>
    <w:rsid w:val="008A2115"/>
    <w:rsid w:val="008A53B1"/>
    <w:rsid w:val="008A796A"/>
    <w:rsid w:val="008B50D2"/>
    <w:rsid w:val="008C33A2"/>
    <w:rsid w:val="008C6C49"/>
    <w:rsid w:val="008E533C"/>
    <w:rsid w:val="00906163"/>
    <w:rsid w:val="00930367"/>
    <w:rsid w:val="00932FB8"/>
    <w:rsid w:val="00936D30"/>
    <w:rsid w:val="009428CA"/>
    <w:rsid w:val="00956595"/>
    <w:rsid w:val="00972573"/>
    <w:rsid w:val="00973E82"/>
    <w:rsid w:val="00982602"/>
    <w:rsid w:val="00995139"/>
    <w:rsid w:val="009A2349"/>
    <w:rsid w:val="009B37F1"/>
    <w:rsid w:val="009D3627"/>
    <w:rsid w:val="009F060B"/>
    <w:rsid w:val="009F14AE"/>
    <w:rsid w:val="009F1E41"/>
    <w:rsid w:val="00A07352"/>
    <w:rsid w:val="00A47BD8"/>
    <w:rsid w:val="00A56CB3"/>
    <w:rsid w:val="00A75E50"/>
    <w:rsid w:val="00AA3E8F"/>
    <w:rsid w:val="00AB2F18"/>
    <w:rsid w:val="00AC6345"/>
    <w:rsid w:val="00AE0400"/>
    <w:rsid w:val="00B173E7"/>
    <w:rsid w:val="00B3179B"/>
    <w:rsid w:val="00B34E37"/>
    <w:rsid w:val="00B624F7"/>
    <w:rsid w:val="00B71D53"/>
    <w:rsid w:val="00B72A78"/>
    <w:rsid w:val="00B93BCC"/>
    <w:rsid w:val="00BA1183"/>
    <w:rsid w:val="00BA680C"/>
    <w:rsid w:val="00BE5ACF"/>
    <w:rsid w:val="00BF0D1D"/>
    <w:rsid w:val="00C07A18"/>
    <w:rsid w:val="00C202B8"/>
    <w:rsid w:val="00C304D1"/>
    <w:rsid w:val="00C30B3E"/>
    <w:rsid w:val="00C33EE7"/>
    <w:rsid w:val="00C360AE"/>
    <w:rsid w:val="00C37957"/>
    <w:rsid w:val="00C4211E"/>
    <w:rsid w:val="00C61C35"/>
    <w:rsid w:val="00C67A9D"/>
    <w:rsid w:val="00C73336"/>
    <w:rsid w:val="00C823FA"/>
    <w:rsid w:val="00CB7416"/>
    <w:rsid w:val="00CC728D"/>
    <w:rsid w:val="00CE38A2"/>
    <w:rsid w:val="00CE6392"/>
    <w:rsid w:val="00D019FE"/>
    <w:rsid w:val="00D2575E"/>
    <w:rsid w:val="00D32CB3"/>
    <w:rsid w:val="00D47C14"/>
    <w:rsid w:val="00D5370A"/>
    <w:rsid w:val="00D56E7D"/>
    <w:rsid w:val="00D73B80"/>
    <w:rsid w:val="00D80B61"/>
    <w:rsid w:val="00D914D6"/>
    <w:rsid w:val="00DA4823"/>
    <w:rsid w:val="00DB08D3"/>
    <w:rsid w:val="00DB1016"/>
    <w:rsid w:val="00DB4A3E"/>
    <w:rsid w:val="00DC3789"/>
    <w:rsid w:val="00DE67CE"/>
    <w:rsid w:val="00E0070C"/>
    <w:rsid w:val="00E03EC4"/>
    <w:rsid w:val="00E25C55"/>
    <w:rsid w:val="00E74E7C"/>
    <w:rsid w:val="00E75B96"/>
    <w:rsid w:val="00E8594A"/>
    <w:rsid w:val="00E9347D"/>
    <w:rsid w:val="00E96339"/>
    <w:rsid w:val="00E9704A"/>
    <w:rsid w:val="00E9748B"/>
    <w:rsid w:val="00EA033B"/>
    <w:rsid w:val="00EB6F30"/>
    <w:rsid w:val="00EB7A1B"/>
    <w:rsid w:val="00ED35D2"/>
    <w:rsid w:val="00EE0C39"/>
    <w:rsid w:val="00EF4E5C"/>
    <w:rsid w:val="00F06682"/>
    <w:rsid w:val="00F079D6"/>
    <w:rsid w:val="00F23A48"/>
    <w:rsid w:val="00F377C3"/>
    <w:rsid w:val="00F457BE"/>
    <w:rsid w:val="00F45D34"/>
    <w:rsid w:val="00F527E2"/>
    <w:rsid w:val="00F71995"/>
    <w:rsid w:val="00F80B64"/>
    <w:rsid w:val="00FA1B30"/>
    <w:rsid w:val="00FC4F81"/>
    <w:rsid w:val="00FC517C"/>
    <w:rsid w:val="00FD5534"/>
    <w:rsid w:val="00FD7ACD"/>
    <w:rsid w:val="00FE5B1A"/>
    <w:rsid w:val="00FF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628DC"/>
  <w15:docId w15:val="{E873099D-0E43-4A1D-8B30-DC141ADEF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3EE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33EE7"/>
    <w:rPr>
      <w:color w:val="605E5C"/>
      <w:shd w:val="clear" w:color="auto" w:fill="E1DFDD"/>
    </w:rPr>
  </w:style>
  <w:style w:type="paragraph" w:styleId="a4">
    <w:name w:val="footnote text"/>
    <w:basedOn w:val="a"/>
    <w:link w:val="a5"/>
    <w:uiPriority w:val="99"/>
    <w:semiHidden/>
    <w:unhideWhenUsed/>
    <w:rsid w:val="0062419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241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24192"/>
    <w:rPr>
      <w:vertAlign w:val="superscript"/>
    </w:rPr>
  </w:style>
  <w:style w:type="table" w:styleId="a7">
    <w:name w:val="Table Grid"/>
    <w:basedOn w:val="a1"/>
    <w:uiPriority w:val="39"/>
    <w:rsid w:val="00635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934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E9347D"/>
  </w:style>
  <w:style w:type="paragraph" w:styleId="aa">
    <w:name w:val="footer"/>
    <w:basedOn w:val="a"/>
    <w:link w:val="ab"/>
    <w:uiPriority w:val="99"/>
    <w:unhideWhenUsed/>
    <w:rsid w:val="00E934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9347D"/>
  </w:style>
  <w:style w:type="character" w:styleId="ac">
    <w:name w:val="annotation reference"/>
    <w:basedOn w:val="a0"/>
    <w:uiPriority w:val="99"/>
    <w:semiHidden/>
    <w:unhideWhenUsed/>
    <w:rsid w:val="009F14A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F14A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rsid w:val="009F14A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F14A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F14AE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956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B34E3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34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17AD9-F1D2-4D9C-906D-0147D062D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</cp:revision>
  <cp:lastPrinted>2023-06-06T11:26:00Z</cp:lastPrinted>
  <dcterms:created xsi:type="dcterms:W3CDTF">2023-06-06T11:33:00Z</dcterms:created>
  <dcterms:modified xsi:type="dcterms:W3CDTF">2023-06-06T11:33:00Z</dcterms:modified>
</cp:coreProperties>
</file>